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82EC0" w14:textId="191F6C8C" w:rsidR="008E5232" w:rsidRPr="00947192" w:rsidRDefault="008E5232" w:rsidP="00923255">
      <w:pPr>
        <w:spacing w:line="360" w:lineRule="auto"/>
        <w:ind w:left="567"/>
        <w:jc w:val="center"/>
        <w:rPr>
          <w:sz w:val="26"/>
          <w:szCs w:val="26"/>
          <w:u w:val="single"/>
        </w:rPr>
      </w:pPr>
      <w:r w:rsidRPr="00947192">
        <w:rPr>
          <w:sz w:val="26"/>
          <w:szCs w:val="26"/>
          <w:u w:val="single"/>
        </w:rPr>
        <w:t xml:space="preserve">Školská jedáleň pri ZŠ </w:t>
      </w:r>
      <w:r w:rsidR="006F1F6C" w:rsidRPr="00947192">
        <w:rPr>
          <w:sz w:val="26"/>
          <w:szCs w:val="26"/>
          <w:u w:val="single"/>
        </w:rPr>
        <w:t xml:space="preserve">s MŠ </w:t>
      </w:r>
      <w:r w:rsidR="006F1F6C" w:rsidRPr="00A61C0A">
        <w:rPr>
          <w:sz w:val="26"/>
          <w:szCs w:val="26"/>
          <w:u w:val="single"/>
        </w:rPr>
        <w:t>Ľubovec</w:t>
      </w:r>
      <w:r w:rsidR="00A61C0A">
        <w:rPr>
          <w:sz w:val="26"/>
          <w:szCs w:val="26"/>
          <w:u w:val="single"/>
        </w:rPr>
        <w:t xml:space="preserve">, </w:t>
      </w:r>
      <w:r w:rsidRPr="00A61C0A">
        <w:rPr>
          <w:sz w:val="26"/>
          <w:szCs w:val="26"/>
          <w:u w:val="single"/>
        </w:rPr>
        <w:t>08</w:t>
      </w:r>
      <w:r w:rsidR="006F1F6C" w:rsidRPr="00A61C0A">
        <w:rPr>
          <w:sz w:val="26"/>
          <w:szCs w:val="26"/>
          <w:u w:val="single"/>
        </w:rPr>
        <w:t>2 42</w:t>
      </w:r>
    </w:p>
    <w:p w14:paraId="6EA629E7" w14:textId="37C339D5" w:rsidR="008E5232" w:rsidRPr="00333860" w:rsidRDefault="008E5232" w:rsidP="00923255">
      <w:pPr>
        <w:spacing w:line="360" w:lineRule="auto"/>
        <w:ind w:left="567"/>
        <w:jc w:val="center"/>
        <w:rPr>
          <w:b/>
        </w:rPr>
      </w:pPr>
      <w:r w:rsidRPr="00333860">
        <w:rPr>
          <w:b/>
        </w:rPr>
        <w:t xml:space="preserve">ZÁPISNÝ LÍSTOK  STRAVNÍKA                                                 </w:t>
      </w:r>
    </w:p>
    <w:p w14:paraId="2FEC1541" w14:textId="36DE3583" w:rsidR="00DE2F36" w:rsidRDefault="008E5232" w:rsidP="006D4D8E">
      <w:pPr>
        <w:ind w:left="567" w:right="-166"/>
        <w:rPr>
          <w:sz w:val="20"/>
          <w:szCs w:val="20"/>
        </w:rPr>
      </w:pPr>
      <w:r w:rsidRPr="00333860">
        <w:rPr>
          <w:b/>
        </w:rPr>
        <w:t>Záväzne prihlasujem svoje dieťa/žiaka na stravovanie v zariadení školského stravovania /</w:t>
      </w:r>
      <w:r w:rsidRPr="00333860">
        <w:t>ďalej len ŠJ/</w:t>
      </w:r>
      <w:r w:rsidR="00923255">
        <w:t xml:space="preserve"> </w:t>
      </w:r>
      <w:r w:rsidR="00923255" w:rsidRPr="00923255">
        <w:t>na šk. rok:  2020/2021    od dňa:.........................</w:t>
      </w:r>
      <w:r w:rsidR="00947192" w:rsidRPr="00947192">
        <w:rPr>
          <w:sz w:val="20"/>
          <w:szCs w:val="20"/>
        </w:rPr>
        <w:t xml:space="preserve"> </w:t>
      </w:r>
      <w:r w:rsidR="00947192">
        <w:rPr>
          <w:sz w:val="20"/>
          <w:szCs w:val="20"/>
        </w:rPr>
        <w:tab/>
      </w:r>
      <w:r w:rsidR="00947192">
        <w:rPr>
          <w:sz w:val="20"/>
          <w:szCs w:val="20"/>
        </w:rPr>
        <w:tab/>
      </w:r>
      <w:r w:rsidR="00947192">
        <w:rPr>
          <w:sz w:val="20"/>
          <w:szCs w:val="20"/>
        </w:rPr>
        <w:tab/>
      </w:r>
      <w:r w:rsidR="00947192">
        <w:rPr>
          <w:sz w:val="20"/>
          <w:szCs w:val="20"/>
        </w:rPr>
        <w:tab/>
      </w:r>
    </w:p>
    <w:p w14:paraId="05B7AE7F" w14:textId="77777777" w:rsidR="006D4D8E" w:rsidRDefault="006D4D8E" w:rsidP="006D4D8E">
      <w:pPr>
        <w:ind w:left="567" w:right="-166"/>
      </w:pPr>
    </w:p>
    <w:p w14:paraId="0EF81949" w14:textId="681D0D37" w:rsidR="008E5232" w:rsidRPr="00DE2F36" w:rsidRDefault="008E5232" w:rsidP="00923255">
      <w:pPr>
        <w:spacing w:after="240"/>
        <w:ind w:left="567"/>
      </w:pPr>
      <w:r w:rsidRPr="00DE2F36">
        <w:t>Meno a priezvisko stravníka/žiaka:..............................................................................................</w:t>
      </w:r>
      <w:r w:rsidR="00923255" w:rsidRPr="00DE2F36">
        <w:t>.....</w:t>
      </w:r>
      <w:r w:rsidR="00E408B3">
        <w:t>.</w:t>
      </w:r>
      <w:r w:rsidR="00923255" w:rsidRPr="00DE2F36">
        <w:t>........</w:t>
      </w:r>
      <w:r w:rsidRPr="00DE2F36">
        <w:t>.</w:t>
      </w:r>
    </w:p>
    <w:p w14:paraId="5EEEC19C" w14:textId="0F4C3C71" w:rsidR="008E5232" w:rsidRPr="00DE2F36" w:rsidRDefault="008E5232" w:rsidP="00923255">
      <w:pPr>
        <w:spacing w:after="240"/>
        <w:ind w:left="567"/>
      </w:pPr>
      <w:r w:rsidRPr="00DE2F36">
        <w:t>Trieda.....</w:t>
      </w:r>
      <w:r w:rsidR="00947192">
        <w:t xml:space="preserve"> ZŠ / MŠ* </w:t>
      </w:r>
      <w:r w:rsidRPr="00DE2F36">
        <w:t>......Bydlisko.......................</w:t>
      </w:r>
      <w:r w:rsidR="00E408B3">
        <w:t>....</w:t>
      </w:r>
      <w:r w:rsidRPr="00DE2F36">
        <w:t>.................................</w:t>
      </w:r>
      <w:r w:rsidR="00923255">
        <w:t>.</w:t>
      </w:r>
      <w:r w:rsidR="00947192">
        <w:t>.............................</w:t>
      </w:r>
      <w:r w:rsidR="00923255">
        <w:t>........</w:t>
      </w:r>
      <w:r w:rsidRPr="00DE2F36">
        <w:t>..............</w:t>
      </w:r>
    </w:p>
    <w:p w14:paraId="08867171" w14:textId="15E9079A" w:rsidR="008E5232" w:rsidRPr="00DE2F36" w:rsidRDefault="008E5232" w:rsidP="00923255">
      <w:pPr>
        <w:spacing w:after="240"/>
        <w:ind w:left="567"/>
      </w:pPr>
      <w:r w:rsidRPr="00DE2F36">
        <w:t>Meno a priezvisko matky /zákonného zástupcu/...........................................................................</w:t>
      </w:r>
      <w:r w:rsidR="00923255">
        <w:t>.............</w:t>
      </w:r>
      <w:r w:rsidRPr="00DE2F36">
        <w:t>.</w:t>
      </w:r>
    </w:p>
    <w:p w14:paraId="28BAA184" w14:textId="42563532" w:rsidR="008E5232" w:rsidRPr="00DE2F36" w:rsidRDefault="008E5232" w:rsidP="00923255">
      <w:pPr>
        <w:spacing w:after="240"/>
        <w:ind w:left="567"/>
      </w:pPr>
      <w:r w:rsidRPr="00DE2F36">
        <w:t>Číslo telefónu:.................................................e-mail:..</w:t>
      </w:r>
      <w:r w:rsidR="007059D3">
        <w:t>.</w:t>
      </w:r>
      <w:r w:rsidRPr="00DE2F36">
        <w:t>.</w:t>
      </w:r>
      <w:r w:rsidR="007059D3">
        <w:t>...............</w:t>
      </w:r>
      <w:r w:rsidRPr="00DE2F36">
        <w:t>..............................................</w:t>
      </w:r>
      <w:r w:rsidR="00923255">
        <w:t>.............</w:t>
      </w:r>
      <w:r w:rsidRPr="00DE2F36">
        <w:t>...</w:t>
      </w:r>
    </w:p>
    <w:p w14:paraId="1AD317E7" w14:textId="22532CEC" w:rsidR="008E5232" w:rsidRPr="00DE2F36" w:rsidRDefault="008E5232" w:rsidP="00923255">
      <w:pPr>
        <w:spacing w:after="240"/>
        <w:ind w:left="567"/>
      </w:pPr>
      <w:r w:rsidRPr="00DE2F36">
        <w:t>Meno a priezvisko otca /zákonného zástupcu/...........................................................................</w:t>
      </w:r>
      <w:r w:rsidR="00923255">
        <w:t>.............</w:t>
      </w:r>
      <w:r w:rsidRPr="00DE2F36">
        <w:t>....</w:t>
      </w:r>
    </w:p>
    <w:p w14:paraId="2F48AF51" w14:textId="2B613A14" w:rsidR="008E5232" w:rsidRPr="00A61C0A" w:rsidRDefault="008E5232" w:rsidP="00923255">
      <w:pPr>
        <w:spacing w:after="240"/>
        <w:ind w:left="567"/>
      </w:pPr>
      <w:r w:rsidRPr="00A61C0A">
        <w:t>Číslo telefónu:................................................</w:t>
      </w:r>
      <w:r w:rsidR="007059D3" w:rsidRPr="00A61C0A">
        <w:t xml:space="preserve"> </w:t>
      </w:r>
      <w:r w:rsidRPr="00A61C0A">
        <w:t>e-mail</w:t>
      </w:r>
      <w:r w:rsidR="007059D3" w:rsidRPr="00A61C0A">
        <w:t>:</w:t>
      </w:r>
      <w:r w:rsidRPr="00A61C0A">
        <w:t>...</w:t>
      </w:r>
      <w:r w:rsidR="007059D3" w:rsidRPr="00A61C0A">
        <w:t>................</w:t>
      </w:r>
      <w:r w:rsidRPr="00A61C0A">
        <w:t>............................................</w:t>
      </w:r>
      <w:r w:rsidR="00923255" w:rsidRPr="00A61C0A">
        <w:t>.............</w:t>
      </w:r>
      <w:r w:rsidRPr="00A61C0A">
        <w:t>.....</w:t>
      </w:r>
    </w:p>
    <w:p w14:paraId="023F9AEA" w14:textId="51EB5600" w:rsidR="008E5232" w:rsidRPr="002E753D" w:rsidRDefault="008E5232" w:rsidP="00923255">
      <w:pPr>
        <w:ind w:left="567"/>
        <w:rPr>
          <w:color w:val="000000" w:themeColor="text1"/>
        </w:rPr>
      </w:pPr>
      <w:r w:rsidRPr="00A61C0A">
        <w:rPr>
          <w:b/>
          <w:u w:val="single"/>
        </w:rPr>
        <w:t>I.</w:t>
      </w:r>
      <w:r w:rsidRPr="00A61C0A">
        <w:rPr>
          <w:u w:val="single"/>
        </w:rPr>
        <w:t xml:space="preserve"> </w:t>
      </w:r>
      <w:r w:rsidRPr="00A61C0A">
        <w:rPr>
          <w:b/>
          <w:u w:val="single"/>
        </w:rPr>
        <w:t>Príspevok na stravovanie</w:t>
      </w:r>
      <w:r w:rsidRPr="00A61C0A">
        <w:rPr>
          <w:b/>
        </w:rPr>
        <w:t>:</w:t>
      </w:r>
      <w:r w:rsidRPr="00A61C0A">
        <w:t xml:space="preserve"> zákonný zástupca dieťaťa/žiaka uhrádza </w:t>
      </w:r>
      <w:r w:rsidRPr="00A61C0A">
        <w:rPr>
          <w:b/>
        </w:rPr>
        <w:t xml:space="preserve">najneskôr do </w:t>
      </w:r>
      <w:r w:rsidR="00C27969" w:rsidRPr="00A61C0A">
        <w:rPr>
          <w:b/>
        </w:rPr>
        <w:t>1</w:t>
      </w:r>
      <w:r w:rsidRPr="00A61C0A">
        <w:rPr>
          <w:b/>
        </w:rPr>
        <w:t>0. dňa v mesiaci.</w:t>
      </w:r>
      <w:r w:rsidRPr="00A61C0A">
        <w:t xml:space="preserve">  </w:t>
      </w:r>
      <w:r w:rsidRPr="00A61C0A">
        <w:rPr>
          <w:color w:val="000000" w:themeColor="text1"/>
        </w:rPr>
        <w:t xml:space="preserve"> </w:t>
      </w:r>
      <w:r w:rsidR="009A1D4D" w:rsidRPr="00A61C0A">
        <w:rPr>
          <w:color w:val="000000" w:themeColor="text1"/>
        </w:rPr>
        <w:t xml:space="preserve">Od </w:t>
      </w:r>
      <w:r w:rsidR="00364E9A" w:rsidRPr="00A61C0A">
        <w:rPr>
          <w:color w:val="000000" w:themeColor="text1"/>
        </w:rPr>
        <w:t xml:space="preserve">1.-10.9 2020 na </w:t>
      </w:r>
      <w:r w:rsidR="009A1D4D" w:rsidRPr="00A61C0A">
        <w:rPr>
          <w:color w:val="000000" w:themeColor="text1"/>
        </w:rPr>
        <w:t>septem</w:t>
      </w:r>
      <w:r w:rsidR="00C4690A" w:rsidRPr="00A61C0A">
        <w:rPr>
          <w:color w:val="000000" w:themeColor="text1"/>
        </w:rPr>
        <w:t>b</w:t>
      </w:r>
      <w:r w:rsidR="009A1D4D" w:rsidRPr="00A61C0A">
        <w:rPr>
          <w:color w:val="000000" w:themeColor="text1"/>
        </w:rPr>
        <w:t>er</w:t>
      </w:r>
      <w:r w:rsidR="002E753D" w:rsidRPr="00A61C0A">
        <w:rPr>
          <w:color w:val="000000" w:themeColor="text1"/>
        </w:rPr>
        <w:t xml:space="preserve"> do </w:t>
      </w:r>
      <w:r w:rsidR="009A1D4D" w:rsidRPr="00A61C0A">
        <w:rPr>
          <w:color w:val="000000" w:themeColor="text1"/>
        </w:rPr>
        <w:t>1</w:t>
      </w:r>
      <w:r w:rsidR="002E753D" w:rsidRPr="00A61C0A">
        <w:rPr>
          <w:color w:val="000000" w:themeColor="text1"/>
        </w:rPr>
        <w:t>0.</w:t>
      </w:r>
      <w:r w:rsidR="009A1D4D" w:rsidRPr="00A61C0A">
        <w:rPr>
          <w:color w:val="000000" w:themeColor="text1"/>
        </w:rPr>
        <w:t>6</w:t>
      </w:r>
      <w:r w:rsidR="002E753D" w:rsidRPr="00A61C0A">
        <w:rPr>
          <w:color w:val="000000" w:themeColor="text1"/>
        </w:rPr>
        <w:t xml:space="preserve">.2021 na jún, t.j.10 platieb. </w:t>
      </w:r>
      <w:r w:rsidR="000C46A5" w:rsidRPr="00A61C0A">
        <w:rPr>
          <w:color w:val="000000" w:themeColor="text1"/>
        </w:rPr>
        <w:t>Prosíme</w:t>
      </w:r>
      <w:r w:rsidR="000C46A5">
        <w:rPr>
          <w:color w:val="000000" w:themeColor="text1"/>
        </w:rPr>
        <w:t xml:space="preserve"> rodičov, aby platby za september až december 2020 uhradili v roku 2020 a platby za január až jún 2021 v roku 2021.</w:t>
      </w:r>
    </w:p>
    <w:p w14:paraId="5D26B97B" w14:textId="77777777" w:rsidR="008E5232" w:rsidRPr="00333860" w:rsidRDefault="008E5232" w:rsidP="00923255">
      <w:pPr>
        <w:ind w:left="567" w:right="-2"/>
        <w:rPr>
          <w:b/>
          <w:u w:val="single"/>
        </w:rPr>
      </w:pPr>
    </w:p>
    <w:p w14:paraId="31A67F8D" w14:textId="77777777" w:rsidR="008E5232" w:rsidRPr="00333860" w:rsidRDefault="008E5232" w:rsidP="00923255">
      <w:pPr>
        <w:ind w:left="567" w:right="-2"/>
        <w:rPr>
          <w:b/>
          <w:u w:val="single"/>
        </w:rPr>
      </w:pPr>
      <w:r w:rsidRPr="00333860">
        <w:rPr>
          <w:b/>
          <w:u w:val="single"/>
        </w:rPr>
        <w:t>Spôsob úhrady: /zakrúžkujte</w:t>
      </w:r>
      <w:r w:rsidR="002E753D">
        <w:rPr>
          <w:b/>
          <w:u w:val="single"/>
        </w:rPr>
        <w:t xml:space="preserve"> jednu</w:t>
      </w:r>
      <w:r w:rsidRPr="00333860">
        <w:rPr>
          <w:b/>
          <w:u w:val="single"/>
        </w:rPr>
        <w:t xml:space="preserve"> Vašu voľbu </w:t>
      </w:r>
    </w:p>
    <w:p w14:paraId="72ADF1AF" w14:textId="79DA274E" w:rsidR="006D4D8E" w:rsidRPr="00333860" w:rsidRDefault="008E5232" w:rsidP="006D4D8E">
      <w:pPr>
        <w:ind w:left="567" w:right="-166"/>
        <w:rPr>
          <w:b/>
        </w:rPr>
      </w:pPr>
      <w:r w:rsidRPr="00BC7B91">
        <w:t xml:space="preserve">1. </w:t>
      </w:r>
      <w:r w:rsidR="00C27969">
        <w:t>v hotovosti</w:t>
      </w:r>
      <w:r w:rsidR="00947192">
        <w:t>*</w:t>
      </w:r>
      <w:r w:rsidRPr="00BC7B91">
        <w:t xml:space="preserve">                        2. Internetbankingom</w:t>
      </w:r>
      <w:r w:rsidR="00C27969">
        <w:t>*</w:t>
      </w:r>
      <w:r w:rsidRPr="00BC7B91">
        <w:t xml:space="preserve"> </w:t>
      </w:r>
      <w:r w:rsidR="006D4D8E">
        <w:rPr>
          <w:sz w:val="20"/>
          <w:szCs w:val="20"/>
        </w:rPr>
        <w:t xml:space="preserve">          </w:t>
      </w:r>
      <w:r w:rsidR="006D4D8E">
        <w:rPr>
          <w:sz w:val="20"/>
          <w:szCs w:val="20"/>
        </w:rPr>
        <w:tab/>
      </w:r>
      <w:r w:rsidR="006D4D8E">
        <w:rPr>
          <w:sz w:val="20"/>
          <w:szCs w:val="20"/>
        </w:rPr>
        <w:tab/>
      </w:r>
      <w:r w:rsidR="006D4D8E">
        <w:rPr>
          <w:sz w:val="20"/>
          <w:szCs w:val="20"/>
        </w:rPr>
        <w:tab/>
      </w:r>
      <w:r w:rsidR="006D4D8E">
        <w:rPr>
          <w:sz w:val="20"/>
          <w:szCs w:val="20"/>
        </w:rPr>
        <w:tab/>
      </w:r>
      <w:r w:rsidR="006D4D8E" w:rsidRPr="00947192">
        <w:rPr>
          <w:sz w:val="20"/>
          <w:szCs w:val="20"/>
        </w:rPr>
        <w:t>(</w:t>
      </w:r>
      <w:r w:rsidR="006D4D8E">
        <w:rPr>
          <w:sz w:val="20"/>
          <w:szCs w:val="20"/>
        </w:rPr>
        <w:t>*</w:t>
      </w:r>
      <w:proofErr w:type="spellStart"/>
      <w:r w:rsidR="006D4D8E" w:rsidRPr="00947192">
        <w:rPr>
          <w:sz w:val="20"/>
          <w:szCs w:val="20"/>
        </w:rPr>
        <w:t>nehodiace</w:t>
      </w:r>
      <w:proofErr w:type="spellEnd"/>
      <w:r w:rsidR="006D4D8E" w:rsidRPr="00947192">
        <w:rPr>
          <w:sz w:val="20"/>
          <w:szCs w:val="20"/>
        </w:rPr>
        <w:t xml:space="preserve"> sa prečiarknite)</w:t>
      </w:r>
    </w:p>
    <w:p w14:paraId="161DC595" w14:textId="77777777" w:rsidR="006D4D8E" w:rsidRDefault="006D4D8E" w:rsidP="006D4D8E">
      <w:pPr>
        <w:ind w:left="567"/>
      </w:pPr>
    </w:p>
    <w:p w14:paraId="356DD120" w14:textId="77777777" w:rsidR="008E5232" w:rsidRPr="00333860" w:rsidRDefault="008E5232" w:rsidP="00923255">
      <w:pPr>
        <w:ind w:left="567" w:right="-2"/>
        <w:jc w:val="both"/>
      </w:pPr>
      <w:r w:rsidRPr="00333860">
        <w:rPr>
          <w:b/>
        </w:rPr>
        <w:t>Číslo účtu v tvare IBAN</w:t>
      </w:r>
      <w:r w:rsidRPr="00333860">
        <w:t>, z ktorého sa bude realizovať príspevok na stravovanie a</w:t>
      </w:r>
      <w:r w:rsidRPr="00333860">
        <w:rPr>
          <w:b/>
        </w:rPr>
        <w:t> na ktorý bude vrátený</w:t>
      </w:r>
      <w:r w:rsidRPr="00333860">
        <w:t xml:space="preserve"> </w:t>
      </w:r>
      <w:r w:rsidRPr="00333860">
        <w:rPr>
          <w:b/>
        </w:rPr>
        <w:t>preplatok</w:t>
      </w:r>
      <w:r w:rsidRPr="00333860">
        <w:t xml:space="preserve"> príspevku na stravovanie zákonnému zástupcovi dieťaťa po ukončení školského roka uvedie zákonný zástupca dieťaťa:</w:t>
      </w:r>
    </w:p>
    <w:p w14:paraId="50FC984F" w14:textId="622E7AB3" w:rsidR="008E5232" w:rsidRPr="00333860" w:rsidRDefault="008E5232" w:rsidP="00923255">
      <w:pPr>
        <w:ind w:left="567" w:right="-2"/>
      </w:pPr>
      <w:r w:rsidRPr="00333860">
        <w:t xml:space="preserve">                           .................................................................................................................................</w:t>
      </w:r>
      <w:r w:rsidR="00923255">
        <w:t>..................</w:t>
      </w:r>
      <w:r w:rsidRPr="00333860">
        <w:t>..................</w:t>
      </w:r>
    </w:p>
    <w:p w14:paraId="056BE6D2" w14:textId="7632EC34" w:rsidR="008E5232" w:rsidRPr="00333860" w:rsidRDefault="008E5232" w:rsidP="00923255">
      <w:pPr>
        <w:ind w:left="567" w:right="-2"/>
        <w:jc w:val="both"/>
        <w:rPr>
          <w:b/>
        </w:rPr>
      </w:pPr>
      <w:r w:rsidRPr="00BC7B91">
        <w:t>Ak stravník (rodič)  neposkytol číslo účtu, alebo nesprávne číslo účtu, na ktorý mu má byť preplatok vrátený a ani iným spôsobom nespolupracoval vo veci vrátenia preplatku, školská jedáleň bude postupovať podľa ustanovenia §107 Občianskeho zákonníka, podľa ktorého sa právo na vydanie plnenia preplatku premlčí za tri roky.</w:t>
      </w:r>
      <w:r w:rsidR="00E76036">
        <w:t xml:space="preserve"> </w:t>
      </w:r>
      <w:r w:rsidRPr="00BC7B91">
        <w:t>Po uplynutí trojročnej premlčacej doby si môže škola tieto preplatky stravného použiť na prevádzkové potreby školskej jedálne</w:t>
      </w:r>
      <w:r w:rsidRPr="00333860">
        <w:rPr>
          <w:b/>
        </w:rPr>
        <w:t xml:space="preserve">. </w:t>
      </w:r>
    </w:p>
    <w:p w14:paraId="1782AAC8" w14:textId="77777777" w:rsidR="008E5232" w:rsidRPr="00333860" w:rsidRDefault="008E5232" w:rsidP="00923255">
      <w:pPr>
        <w:ind w:left="567"/>
        <w:rPr>
          <w:b/>
        </w:rPr>
      </w:pPr>
    </w:p>
    <w:p w14:paraId="0ADE7FBE" w14:textId="77777777" w:rsidR="008E5232" w:rsidRPr="00333860" w:rsidRDefault="008E5232" w:rsidP="00923255">
      <w:pPr>
        <w:ind w:left="567"/>
        <w:rPr>
          <w:b/>
          <w:u w:val="single"/>
        </w:rPr>
      </w:pPr>
      <w:r w:rsidRPr="00333860">
        <w:rPr>
          <w:b/>
          <w:u w:val="single"/>
        </w:rPr>
        <w:t xml:space="preserve"> II. Príspevky na stravovanie v ŠJ pri ZŠ:</w:t>
      </w:r>
    </w:p>
    <w:p w14:paraId="09259D27" w14:textId="16D95332" w:rsidR="00C4690A" w:rsidRPr="00333860" w:rsidRDefault="008E5232" w:rsidP="00923255">
      <w:pPr>
        <w:ind w:left="567"/>
        <w:jc w:val="both"/>
      </w:pPr>
      <w:r w:rsidRPr="00333860">
        <w:rPr>
          <w:b/>
          <w:color w:val="FF0000"/>
        </w:rPr>
        <w:t>Jednorazový príspevok na stravovanie vo výške 2</w:t>
      </w:r>
      <w:r w:rsidR="00A2789A">
        <w:rPr>
          <w:b/>
          <w:color w:val="FF0000"/>
        </w:rPr>
        <w:t>0</w:t>
      </w:r>
      <w:r w:rsidRPr="00333860">
        <w:rPr>
          <w:b/>
          <w:color w:val="FF0000"/>
        </w:rPr>
        <w:t xml:space="preserve"> € sa uhrádza vopred pred nástupom dieťaťa na stravovanie</w:t>
      </w:r>
      <w:r w:rsidRPr="00333860">
        <w:rPr>
          <w:b/>
        </w:rPr>
        <w:t xml:space="preserve"> /</w:t>
      </w:r>
      <w:r w:rsidRPr="00333860">
        <w:t>t. j. pred začiatkom školského roka vopred/ a bude zúčtovaný po ukončení školského roka.</w:t>
      </w:r>
      <w:r w:rsidRPr="00333860">
        <w:rPr>
          <w:color w:val="000000"/>
        </w:rPr>
        <w:t xml:space="preserve"> </w:t>
      </w:r>
      <w:r w:rsidRPr="00333860">
        <w:rPr>
          <w:b/>
        </w:rPr>
        <w:t>Po vyčerpaní tejto sumy je potrebné  znovu doplniť na účet ŠJ príspevok na stravovan</w:t>
      </w:r>
      <w:r w:rsidRPr="003E5D86">
        <w:rPr>
          <w:b/>
        </w:rPr>
        <w:t>ie.</w:t>
      </w:r>
      <w:r w:rsidRPr="003E5D86">
        <w:rPr>
          <w:b/>
          <w:bCs/>
          <w:i/>
          <w:iCs/>
        </w:rPr>
        <w:t xml:space="preserve"> </w:t>
      </w:r>
      <w:r w:rsidRPr="003E5D86">
        <w:t xml:space="preserve"> </w:t>
      </w:r>
      <w:r w:rsidRPr="00333860">
        <w:t>Pri dodržaní podmienok na priznanie dotácie 1,20 € na výchovu k stravovacím návykom dieťaťa podľa zákona č. 544/2010 Z. z. o dotáciách v pôsobnosti MPSVaR SR bude nevyčerpaný  jednorazový príspevok na stravovanie  vrátený zákonnému zástupcovi dieťaťa .</w:t>
      </w:r>
    </w:p>
    <w:tbl>
      <w:tblPr>
        <w:tblpPr w:leftFromText="141" w:rightFromText="141" w:vertAnchor="text" w:horzAnchor="margin" w:tblpXSpec="right" w:tblpY="151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850"/>
        <w:gridCol w:w="993"/>
        <w:gridCol w:w="992"/>
        <w:gridCol w:w="992"/>
        <w:gridCol w:w="851"/>
        <w:gridCol w:w="850"/>
        <w:gridCol w:w="1134"/>
        <w:gridCol w:w="1276"/>
        <w:gridCol w:w="992"/>
      </w:tblGrid>
      <w:tr w:rsidR="008A6B2F" w:rsidRPr="00333860" w14:paraId="1DB121A9" w14:textId="77777777" w:rsidTr="00937C97">
        <w:trPr>
          <w:trHeight w:val="1353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3DA544" w14:textId="77777777" w:rsidR="00562F05" w:rsidRPr="00DC6D9B" w:rsidRDefault="00562F05" w:rsidP="00937C97">
            <w:pPr>
              <w:ind w:left="-142"/>
              <w:jc w:val="center"/>
              <w:rPr>
                <w:color w:val="2F2F2F"/>
              </w:rPr>
            </w:pPr>
            <w:r w:rsidRPr="00DC6D9B">
              <w:rPr>
                <w:color w:val="000000"/>
              </w:rPr>
              <w:t>Kategória stravníkov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A2581" w14:textId="77777777" w:rsidR="00562F05" w:rsidRPr="00333860" w:rsidRDefault="00562F05" w:rsidP="00937C97">
            <w:pPr>
              <w:rPr>
                <w:color w:val="2F2F2F"/>
              </w:rPr>
            </w:pPr>
            <w:r>
              <w:rPr>
                <w:bCs/>
                <w:color w:val="000000"/>
              </w:rPr>
              <w:t>Strava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D8CD2" w14:textId="77777777" w:rsidR="00562F05" w:rsidRPr="00562F05" w:rsidRDefault="00562F05" w:rsidP="00937C97">
            <w:pPr>
              <w:rPr>
                <w:color w:val="2F2F2F"/>
              </w:rPr>
            </w:pPr>
            <w:r w:rsidRPr="00562F05">
              <w:rPr>
                <w:color w:val="000000"/>
              </w:rPr>
              <w:t>Čias</w:t>
            </w:r>
            <w:r>
              <w:rPr>
                <w:color w:val="000000"/>
              </w:rPr>
              <w:t xml:space="preserve"> - </w:t>
            </w:r>
            <w:r w:rsidRPr="00562F05">
              <w:rPr>
                <w:color w:val="000000"/>
              </w:rPr>
              <w:t>točné režijné náklady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02EA7" w14:textId="77777777" w:rsidR="00562F05" w:rsidRPr="00333860" w:rsidRDefault="00562F05" w:rsidP="00937C97">
            <w:pPr>
              <w:rPr>
                <w:color w:val="0070C0"/>
              </w:rPr>
            </w:pPr>
            <w:proofErr w:type="spellStart"/>
            <w:r w:rsidRPr="00333860">
              <w:rPr>
                <w:b/>
                <w:bCs/>
                <w:color w:val="0070C0"/>
              </w:rPr>
              <w:t>Strav</w:t>
            </w:r>
            <w:proofErr w:type="spellEnd"/>
            <w:r>
              <w:rPr>
                <w:b/>
                <w:bCs/>
                <w:color w:val="0070C0"/>
              </w:rPr>
              <w:t xml:space="preserve"> - </w:t>
            </w:r>
            <w:proofErr w:type="spellStart"/>
            <w:r w:rsidRPr="00333860">
              <w:rPr>
                <w:b/>
                <w:bCs/>
                <w:color w:val="0070C0"/>
              </w:rPr>
              <w:t>ný</w:t>
            </w:r>
            <w:proofErr w:type="spellEnd"/>
            <w:r w:rsidRPr="00333860">
              <w:rPr>
                <w:b/>
                <w:bCs/>
                <w:color w:val="0070C0"/>
              </w:rPr>
              <w:t xml:space="preserve"> lístok celkom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5A98C1" w14:textId="77777777" w:rsidR="00562F05" w:rsidRPr="00DC6D9B" w:rsidRDefault="00562F05" w:rsidP="00937C97">
            <w:pPr>
              <w:rPr>
                <w:color w:val="2F2F2F"/>
                <w:sz w:val="20"/>
                <w:szCs w:val="20"/>
              </w:rPr>
            </w:pPr>
            <w:r w:rsidRPr="00DC6D9B">
              <w:rPr>
                <w:color w:val="000000"/>
                <w:sz w:val="20"/>
                <w:szCs w:val="20"/>
              </w:rPr>
              <w:t>Dotácia</w:t>
            </w:r>
          </w:p>
          <w:p w14:paraId="53A30705" w14:textId="77777777" w:rsidR="00562F05" w:rsidRPr="00DC6D9B" w:rsidRDefault="00562F05" w:rsidP="00937C97">
            <w:pPr>
              <w:rPr>
                <w:color w:val="2F2F2F"/>
              </w:rPr>
            </w:pPr>
            <w:r w:rsidRPr="00DC6D9B">
              <w:rPr>
                <w:color w:val="000000"/>
                <w:sz w:val="20"/>
                <w:szCs w:val="20"/>
              </w:rPr>
              <w:t>na stravu do 12.2020</w:t>
            </w:r>
          </w:p>
        </w:tc>
        <w:tc>
          <w:tcPr>
            <w:tcW w:w="851" w:type="dxa"/>
          </w:tcPr>
          <w:p w14:paraId="30511BAA" w14:textId="77777777" w:rsidR="00562F05" w:rsidRPr="00DC6D9B" w:rsidRDefault="00562F05" w:rsidP="00937C97">
            <w:pPr>
              <w:rPr>
                <w:color w:val="000000"/>
                <w:sz w:val="20"/>
                <w:szCs w:val="20"/>
              </w:rPr>
            </w:pPr>
            <w:r w:rsidRPr="00DC6D9B">
              <w:rPr>
                <w:color w:val="000000"/>
                <w:sz w:val="20"/>
                <w:szCs w:val="20"/>
              </w:rPr>
              <w:t>Dotácia na stravu od obce pre deti MŠ 2-5 rokov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F2239" w14:textId="77777777" w:rsidR="00562F05" w:rsidRPr="00562F05" w:rsidRDefault="00562F05" w:rsidP="00937C97">
            <w:pPr>
              <w:rPr>
                <w:color w:val="FF0000"/>
              </w:rPr>
            </w:pPr>
            <w:r w:rsidRPr="00562F05">
              <w:rPr>
                <w:color w:val="FF0000"/>
              </w:rPr>
              <w:t>Úhrada zák. zástup</w:t>
            </w:r>
            <w:r>
              <w:rPr>
                <w:color w:val="FF0000"/>
              </w:rPr>
              <w:t xml:space="preserve"> -</w:t>
            </w:r>
            <w:proofErr w:type="spellStart"/>
            <w:r w:rsidRPr="00562F05">
              <w:rPr>
                <w:color w:val="FF0000"/>
              </w:rPr>
              <w:t>cu</w:t>
            </w:r>
            <w:proofErr w:type="spellEnd"/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F0B9E7" w14:textId="77777777" w:rsidR="00562F05" w:rsidRPr="00DC6D9B" w:rsidRDefault="00562F05" w:rsidP="00937C97">
            <w:pPr>
              <w:rPr>
                <w:color w:val="2F2F2F"/>
                <w:sz w:val="20"/>
                <w:szCs w:val="20"/>
              </w:rPr>
            </w:pPr>
            <w:r w:rsidRPr="00DC6D9B">
              <w:rPr>
                <w:color w:val="000000"/>
                <w:sz w:val="20"/>
                <w:szCs w:val="20"/>
              </w:rPr>
              <w:t>Mesačná platba s dotáciou do 12.2020</w:t>
            </w: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189A8D" w14:textId="77777777" w:rsidR="00562F05" w:rsidRPr="0040561C" w:rsidRDefault="00562F05" w:rsidP="00937C97">
            <w:pPr>
              <w:rPr>
                <w:b/>
                <w:sz w:val="20"/>
                <w:szCs w:val="20"/>
              </w:rPr>
            </w:pPr>
            <w:r w:rsidRPr="0040561C">
              <w:rPr>
                <w:b/>
                <w:sz w:val="20"/>
                <w:szCs w:val="20"/>
              </w:rPr>
              <w:t>September</w:t>
            </w:r>
          </w:p>
          <w:p w14:paraId="45EDDF93" w14:textId="77777777" w:rsidR="00562F05" w:rsidRPr="0040561C" w:rsidRDefault="00562F05" w:rsidP="00937C97">
            <w:pPr>
              <w:pStyle w:val="Odsekzoznamu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</w:p>
          <w:p w14:paraId="51A6E7C3" w14:textId="48B60695" w:rsidR="00562F05" w:rsidRPr="00923255" w:rsidRDefault="00D75921" w:rsidP="00937C97">
            <w:pPr>
              <w:rPr>
                <w:b/>
              </w:rPr>
            </w:pPr>
            <w:r>
              <w:rPr>
                <w:b/>
                <w:sz w:val="20"/>
                <w:szCs w:val="20"/>
              </w:rPr>
              <w:t>D</w:t>
            </w:r>
            <w:r w:rsidR="00562F05" w:rsidRPr="0040561C">
              <w:rPr>
                <w:b/>
                <w:sz w:val="20"/>
                <w:szCs w:val="20"/>
              </w:rPr>
              <w:t>ecember     2020</w:t>
            </w:r>
          </w:p>
        </w:tc>
        <w:tc>
          <w:tcPr>
            <w:tcW w:w="992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160A1F" w14:textId="77777777" w:rsidR="00562F05" w:rsidRPr="0040561C" w:rsidRDefault="00562F05" w:rsidP="00937C97">
            <w:pPr>
              <w:rPr>
                <w:b/>
                <w:color w:val="2F2F2F"/>
                <w:sz w:val="20"/>
                <w:szCs w:val="20"/>
              </w:rPr>
            </w:pPr>
            <w:r w:rsidRPr="0040561C">
              <w:rPr>
                <w:b/>
                <w:color w:val="2F2F2F"/>
                <w:sz w:val="20"/>
                <w:szCs w:val="20"/>
              </w:rPr>
              <w:t>Január</w:t>
            </w:r>
          </w:p>
          <w:p w14:paraId="678EF86A" w14:textId="77777777" w:rsidR="00562F05" w:rsidRPr="0040561C" w:rsidRDefault="00562F05" w:rsidP="00937C97">
            <w:pPr>
              <w:pStyle w:val="Odsekzoznamu"/>
              <w:numPr>
                <w:ilvl w:val="0"/>
                <w:numId w:val="1"/>
              </w:numPr>
              <w:rPr>
                <w:b/>
                <w:color w:val="2F2F2F"/>
                <w:sz w:val="20"/>
                <w:szCs w:val="20"/>
              </w:rPr>
            </w:pPr>
          </w:p>
          <w:p w14:paraId="72DCDA57" w14:textId="2120005D" w:rsidR="00562F05" w:rsidRPr="008E5232" w:rsidRDefault="00D75921" w:rsidP="00937C97">
            <w:pPr>
              <w:rPr>
                <w:b/>
                <w:color w:val="2F2F2F"/>
              </w:rPr>
            </w:pPr>
            <w:r>
              <w:rPr>
                <w:b/>
                <w:color w:val="2F2F2F"/>
                <w:sz w:val="20"/>
                <w:szCs w:val="20"/>
              </w:rPr>
              <w:t>J</w:t>
            </w:r>
            <w:r w:rsidR="00562F05" w:rsidRPr="0040561C">
              <w:rPr>
                <w:b/>
                <w:color w:val="2F2F2F"/>
                <w:sz w:val="20"/>
                <w:szCs w:val="20"/>
              </w:rPr>
              <w:t>ún 2021</w:t>
            </w:r>
          </w:p>
        </w:tc>
      </w:tr>
      <w:tr w:rsidR="008A6B2F" w:rsidRPr="00333860" w14:paraId="0ED28C76" w14:textId="77777777" w:rsidTr="00937C97">
        <w:trPr>
          <w:trHeight w:val="513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51328" w14:textId="1001DB18" w:rsidR="00562F05" w:rsidRPr="00562F05" w:rsidRDefault="0040561C" w:rsidP="00937C97">
            <w:pPr>
              <w:jc w:val="both"/>
              <w:rPr>
                <w:color w:val="2F2F2F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S</w:t>
            </w:r>
            <w:r w:rsidR="00562F05" w:rsidRPr="00562F05">
              <w:rPr>
                <w:b/>
                <w:bCs/>
                <w:color w:val="000000"/>
                <w:sz w:val="22"/>
                <w:szCs w:val="22"/>
              </w:rPr>
              <w:t>travník ZŠ</w:t>
            </w:r>
          </w:p>
          <w:p w14:paraId="539CB94D" w14:textId="77777777" w:rsidR="00562F05" w:rsidRPr="0040561C" w:rsidRDefault="00562F05" w:rsidP="00937C97">
            <w:pPr>
              <w:jc w:val="both"/>
              <w:rPr>
                <w:color w:val="2F2F2F"/>
                <w:sz w:val="22"/>
                <w:szCs w:val="22"/>
              </w:rPr>
            </w:pPr>
            <w:r w:rsidRPr="0040561C">
              <w:rPr>
                <w:color w:val="2F2F2F"/>
                <w:sz w:val="22"/>
                <w:szCs w:val="22"/>
              </w:rPr>
              <w:t xml:space="preserve">I. </w:t>
            </w:r>
            <w:r w:rsidRPr="0040561C">
              <w:rPr>
                <w:color w:val="000000"/>
                <w:sz w:val="22"/>
                <w:szCs w:val="22"/>
              </w:rPr>
              <w:t>stupeň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7D9BA9" w14:textId="77777777" w:rsidR="00562F05" w:rsidRPr="00333860" w:rsidRDefault="00562F05" w:rsidP="00937C97">
            <w:pPr>
              <w:rPr>
                <w:color w:val="2F2F2F"/>
              </w:rPr>
            </w:pPr>
            <w:r w:rsidRPr="00333860">
              <w:rPr>
                <w:color w:val="000000"/>
              </w:rPr>
              <w:t>1,21</w:t>
            </w:r>
            <w:r>
              <w:rPr>
                <w:color w:val="000000"/>
              </w:rPr>
              <w:t xml:space="preserve"> €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C97051" w14:textId="77777777" w:rsidR="00562F05" w:rsidRPr="00333860" w:rsidRDefault="00562F05" w:rsidP="00937C97">
            <w:pPr>
              <w:rPr>
                <w:color w:val="2F2F2F"/>
              </w:rPr>
            </w:pPr>
            <w:r w:rsidRPr="00333860">
              <w:rPr>
                <w:color w:val="000000"/>
              </w:rPr>
              <w:t>0,</w:t>
            </w:r>
            <w:r>
              <w:rPr>
                <w:color w:val="000000"/>
              </w:rPr>
              <w:t>1</w:t>
            </w:r>
            <w:r w:rsidRPr="00333860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€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E6D009" w14:textId="77777777" w:rsidR="00562F05" w:rsidRPr="00333860" w:rsidRDefault="00562F05" w:rsidP="00937C97">
            <w:pPr>
              <w:rPr>
                <w:color w:val="0070C0"/>
              </w:rPr>
            </w:pPr>
            <w:r w:rsidRPr="00333860">
              <w:rPr>
                <w:color w:val="0070C0"/>
              </w:rPr>
              <w:t>1,</w:t>
            </w:r>
            <w:r>
              <w:rPr>
                <w:color w:val="0070C0"/>
              </w:rPr>
              <w:t>3</w:t>
            </w:r>
            <w:r w:rsidRPr="00333860">
              <w:rPr>
                <w:color w:val="0070C0"/>
              </w:rPr>
              <w:t>1</w:t>
            </w:r>
            <w:r>
              <w:rPr>
                <w:color w:val="0070C0"/>
              </w:rPr>
              <w:t xml:space="preserve"> €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79F71" w14:textId="77777777" w:rsidR="00562F05" w:rsidRPr="00333860" w:rsidRDefault="00562F05" w:rsidP="00937C97">
            <w:pPr>
              <w:rPr>
                <w:color w:val="2F2F2F"/>
              </w:rPr>
            </w:pPr>
            <w:r w:rsidRPr="00333860">
              <w:rPr>
                <w:color w:val="000000"/>
              </w:rPr>
              <w:t>1,20</w:t>
            </w:r>
            <w:r>
              <w:rPr>
                <w:color w:val="000000"/>
              </w:rPr>
              <w:t xml:space="preserve"> €</w:t>
            </w:r>
          </w:p>
        </w:tc>
        <w:tc>
          <w:tcPr>
            <w:tcW w:w="851" w:type="dxa"/>
            <w:vAlign w:val="center"/>
          </w:tcPr>
          <w:p w14:paraId="2B3C9868" w14:textId="7A08DC86" w:rsidR="00562F05" w:rsidRPr="00562F05" w:rsidRDefault="00DC6D9B" w:rsidP="00937C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AF85E7" w14:textId="28E551AB" w:rsidR="00562F05" w:rsidRPr="00333860" w:rsidRDefault="00562F05" w:rsidP="00937C97">
            <w:pPr>
              <w:rPr>
                <w:color w:val="FF0000"/>
              </w:rPr>
            </w:pPr>
            <w:r w:rsidRPr="00333860">
              <w:rPr>
                <w:color w:val="FF0000"/>
              </w:rPr>
              <w:t>0,</w:t>
            </w:r>
            <w:r w:rsidR="00092A53">
              <w:rPr>
                <w:color w:val="FF0000"/>
              </w:rPr>
              <w:t>1</w:t>
            </w:r>
            <w:r w:rsidRPr="00333860">
              <w:rPr>
                <w:color w:val="FF0000"/>
              </w:rPr>
              <w:t>1</w:t>
            </w:r>
            <w:r>
              <w:rPr>
                <w:color w:val="FF0000"/>
              </w:rPr>
              <w:t xml:space="preserve"> €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B0CAA1" w14:textId="18FD4E8D" w:rsidR="00562F05" w:rsidRPr="00333860" w:rsidRDefault="00092A53" w:rsidP="00937C97">
            <w:pPr>
              <w:rPr>
                <w:color w:val="2F2F2F"/>
              </w:rPr>
            </w:pPr>
            <w:r>
              <w:rPr>
                <w:color w:val="000000"/>
              </w:rPr>
              <w:t>2</w:t>
            </w:r>
            <w:r w:rsidR="00562F05">
              <w:rPr>
                <w:color w:val="000000"/>
              </w:rPr>
              <w:t>,20</w:t>
            </w:r>
            <w:r w:rsidR="00562F05" w:rsidRPr="00333860">
              <w:rPr>
                <w:color w:val="000000"/>
              </w:rPr>
              <w:t xml:space="preserve"> €</w:t>
            </w: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A68EB" w14:textId="5283E29E" w:rsidR="00562F05" w:rsidRPr="003469AE" w:rsidRDefault="00562F05" w:rsidP="00937C97">
            <w:r w:rsidRPr="003469AE">
              <w:t>2</w:t>
            </w:r>
            <w:r>
              <w:t>0</w:t>
            </w:r>
            <w:r w:rsidRPr="003469AE">
              <w:t xml:space="preserve"> €</w:t>
            </w:r>
            <w:r>
              <w:t xml:space="preserve"> +           4 x </w:t>
            </w:r>
            <w:r w:rsidR="00092A53">
              <w:t>2</w:t>
            </w:r>
            <w:r>
              <w:t>,20€</w:t>
            </w:r>
          </w:p>
        </w:tc>
        <w:tc>
          <w:tcPr>
            <w:tcW w:w="992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77BE75" w14:textId="77777777" w:rsidR="00562F05" w:rsidRPr="00333860" w:rsidRDefault="00562F05" w:rsidP="00937C97">
            <w:pPr>
              <w:rPr>
                <w:color w:val="2F2F2F"/>
              </w:rPr>
            </w:pPr>
            <w:r>
              <w:rPr>
                <w:color w:val="2F2F2F"/>
              </w:rPr>
              <w:t>6 x 26,20€</w:t>
            </w:r>
          </w:p>
        </w:tc>
      </w:tr>
      <w:tr w:rsidR="008A6B2F" w:rsidRPr="00333860" w14:paraId="2B5AFA6A" w14:textId="77777777" w:rsidTr="00937C97">
        <w:trPr>
          <w:trHeight w:val="513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34B4E" w14:textId="77777777" w:rsidR="00562F05" w:rsidRPr="00562F05" w:rsidRDefault="00562F05" w:rsidP="00937C9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2F05">
              <w:rPr>
                <w:b/>
                <w:bCs/>
                <w:color w:val="000000"/>
                <w:sz w:val="22"/>
                <w:szCs w:val="22"/>
              </w:rPr>
              <w:t>Stravník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62F05">
              <w:rPr>
                <w:b/>
                <w:bCs/>
                <w:color w:val="000000"/>
                <w:sz w:val="22"/>
                <w:szCs w:val="22"/>
              </w:rPr>
              <w:t xml:space="preserve">MŠ </w:t>
            </w:r>
            <w:r w:rsidRPr="0040561C">
              <w:rPr>
                <w:color w:val="000000"/>
                <w:sz w:val="22"/>
                <w:szCs w:val="22"/>
              </w:rPr>
              <w:t>predškolák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CD145" w14:textId="77777777" w:rsidR="00562F05" w:rsidRPr="00333860" w:rsidRDefault="00562F05" w:rsidP="00937C97">
            <w:pPr>
              <w:rPr>
                <w:color w:val="000000"/>
              </w:rPr>
            </w:pPr>
            <w:r>
              <w:rPr>
                <w:color w:val="000000"/>
              </w:rPr>
              <w:t>1,54 €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5070D" w14:textId="77777777" w:rsidR="00562F05" w:rsidRPr="00333860" w:rsidRDefault="00562F05" w:rsidP="00937C97">
            <w:pPr>
              <w:rPr>
                <w:color w:val="000000"/>
              </w:rPr>
            </w:pPr>
            <w:r>
              <w:rPr>
                <w:color w:val="000000"/>
              </w:rPr>
              <w:t>0,10 €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C6666" w14:textId="77777777" w:rsidR="00562F05" w:rsidRPr="00333860" w:rsidRDefault="00562F05" w:rsidP="00937C97">
            <w:pPr>
              <w:rPr>
                <w:color w:val="0070C0"/>
              </w:rPr>
            </w:pPr>
            <w:r>
              <w:rPr>
                <w:color w:val="0070C0"/>
              </w:rPr>
              <w:t>1,64 €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213E62" w14:textId="77777777" w:rsidR="00562F05" w:rsidRPr="00333860" w:rsidRDefault="00562F05" w:rsidP="00937C97">
            <w:pPr>
              <w:rPr>
                <w:color w:val="000000"/>
              </w:rPr>
            </w:pPr>
            <w:r>
              <w:rPr>
                <w:color w:val="000000"/>
              </w:rPr>
              <w:t>1,20 €</w:t>
            </w:r>
          </w:p>
        </w:tc>
        <w:tc>
          <w:tcPr>
            <w:tcW w:w="851" w:type="dxa"/>
            <w:vAlign w:val="center"/>
          </w:tcPr>
          <w:p w14:paraId="2962FB96" w14:textId="4100EBC1" w:rsidR="00562F05" w:rsidRDefault="00DC6D9B" w:rsidP="00937C97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A75FE" w14:textId="77777777" w:rsidR="00562F05" w:rsidRPr="00333860" w:rsidRDefault="00562F05" w:rsidP="00937C97">
            <w:pPr>
              <w:rPr>
                <w:color w:val="FF0000"/>
              </w:rPr>
            </w:pPr>
            <w:r>
              <w:rPr>
                <w:color w:val="FF0000"/>
              </w:rPr>
              <w:t>0,44 €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D7C93" w14:textId="77777777" w:rsidR="00562F05" w:rsidRPr="00FC31FA" w:rsidRDefault="00562F05" w:rsidP="00937C97">
            <w:r>
              <w:rPr>
                <w:color w:val="000000"/>
              </w:rPr>
              <w:t>8,80</w:t>
            </w:r>
            <w:r>
              <w:t xml:space="preserve"> €</w:t>
            </w: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0CB13" w14:textId="77777777" w:rsidR="00562F05" w:rsidRPr="003469AE" w:rsidRDefault="00562F05" w:rsidP="00937C97">
            <w:r w:rsidRPr="003469AE">
              <w:t>2</w:t>
            </w:r>
            <w:r>
              <w:t>0</w:t>
            </w:r>
            <w:r w:rsidRPr="003469AE">
              <w:t xml:space="preserve"> €</w:t>
            </w:r>
            <w:r>
              <w:t xml:space="preserve"> +           4 x 8,80€</w:t>
            </w:r>
          </w:p>
        </w:tc>
        <w:tc>
          <w:tcPr>
            <w:tcW w:w="992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B702B" w14:textId="137CC103" w:rsidR="00562F05" w:rsidRDefault="00562F05" w:rsidP="00937C97">
            <w:pPr>
              <w:rPr>
                <w:color w:val="2F2F2F"/>
              </w:rPr>
            </w:pPr>
            <w:r>
              <w:rPr>
                <w:color w:val="2F2F2F"/>
              </w:rPr>
              <w:t xml:space="preserve">6 x </w:t>
            </w:r>
            <w:r w:rsidR="00D75921">
              <w:rPr>
                <w:color w:val="2F2F2F"/>
              </w:rPr>
              <w:t>32</w:t>
            </w:r>
            <w:r>
              <w:rPr>
                <w:color w:val="2F2F2F"/>
              </w:rPr>
              <w:t>,</w:t>
            </w:r>
            <w:r w:rsidR="00D75921">
              <w:rPr>
                <w:color w:val="2F2F2F"/>
              </w:rPr>
              <w:t>8</w:t>
            </w:r>
            <w:r>
              <w:rPr>
                <w:color w:val="2F2F2F"/>
              </w:rPr>
              <w:t>0€</w:t>
            </w:r>
          </w:p>
        </w:tc>
      </w:tr>
      <w:tr w:rsidR="008A6B2F" w:rsidRPr="00333860" w14:paraId="436D7A9F" w14:textId="77777777" w:rsidTr="00937C97">
        <w:trPr>
          <w:trHeight w:val="513"/>
        </w:trPr>
        <w:tc>
          <w:tcPr>
            <w:tcW w:w="14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57159" w14:textId="77777777" w:rsidR="00562F05" w:rsidRPr="00562F05" w:rsidRDefault="00562F05" w:rsidP="00937C97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562F05">
              <w:rPr>
                <w:b/>
                <w:bCs/>
                <w:color w:val="000000"/>
                <w:sz w:val="22"/>
                <w:szCs w:val="22"/>
              </w:rPr>
              <w:t xml:space="preserve">Stravník MŠ </w:t>
            </w:r>
            <w:r w:rsidRPr="0040561C">
              <w:rPr>
                <w:color w:val="000000"/>
                <w:sz w:val="22"/>
                <w:szCs w:val="22"/>
              </w:rPr>
              <w:t>2-5 rokov</w:t>
            </w:r>
            <w:r w:rsidRPr="00562F05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A500D" w14:textId="77777777" w:rsidR="00562F05" w:rsidRPr="00333860" w:rsidRDefault="00562F05" w:rsidP="00937C97">
            <w:pPr>
              <w:rPr>
                <w:color w:val="000000"/>
              </w:rPr>
            </w:pPr>
            <w:r>
              <w:rPr>
                <w:color w:val="000000"/>
              </w:rPr>
              <w:t>1,54 €</w:t>
            </w:r>
          </w:p>
        </w:tc>
        <w:tc>
          <w:tcPr>
            <w:tcW w:w="99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7DF211" w14:textId="77777777" w:rsidR="00562F05" w:rsidRPr="00FC31FA" w:rsidRDefault="00562F05" w:rsidP="00937C97">
            <w:r>
              <w:rPr>
                <w:color w:val="000000"/>
              </w:rPr>
              <w:t>0,10 €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C4D04" w14:textId="77777777" w:rsidR="00562F05" w:rsidRPr="00333860" w:rsidRDefault="00562F05" w:rsidP="00937C97">
            <w:pPr>
              <w:rPr>
                <w:color w:val="0070C0"/>
              </w:rPr>
            </w:pPr>
            <w:r>
              <w:rPr>
                <w:color w:val="0070C0"/>
              </w:rPr>
              <w:t>1,64 €</w:t>
            </w:r>
          </w:p>
        </w:tc>
        <w:tc>
          <w:tcPr>
            <w:tcW w:w="99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3804C" w14:textId="7BAEC001" w:rsidR="00562F05" w:rsidRPr="00333860" w:rsidRDefault="005922D9" w:rsidP="00937C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---</w:t>
            </w:r>
          </w:p>
        </w:tc>
        <w:tc>
          <w:tcPr>
            <w:tcW w:w="851" w:type="dxa"/>
            <w:vAlign w:val="center"/>
          </w:tcPr>
          <w:p w14:paraId="21BDC88A" w14:textId="0C56DED1" w:rsidR="00562F05" w:rsidRDefault="00562F05" w:rsidP="00937C97">
            <w:pPr>
              <w:jc w:val="center"/>
              <w:rPr>
                <w:color w:val="FF0000"/>
              </w:rPr>
            </w:pPr>
            <w:r>
              <w:rPr>
                <w:color w:val="000000"/>
              </w:rPr>
              <w:t>0,24 €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C32350" w14:textId="2D7743D3" w:rsidR="00562F05" w:rsidRPr="00333860" w:rsidRDefault="00562F05" w:rsidP="00937C97">
            <w:pPr>
              <w:rPr>
                <w:color w:val="FF0000"/>
              </w:rPr>
            </w:pPr>
            <w:r>
              <w:rPr>
                <w:color w:val="FF0000"/>
              </w:rPr>
              <w:t>1,4</w:t>
            </w:r>
            <w:r w:rsidR="00D75921">
              <w:rPr>
                <w:color w:val="FF0000"/>
              </w:rPr>
              <w:t>0</w:t>
            </w:r>
            <w:r>
              <w:rPr>
                <w:color w:val="FF0000"/>
              </w:rPr>
              <w:t>€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2E6AFC" w14:textId="77777777" w:rsidR="00562F05" w:rsidRPr="00333860" w:rsidRDefault="00562F05" w:rsidP="00937C97">
            <w:pPr>
              <w:rPr>
                <w:color w:val="000000"/>
              </w:rPr>
            </w:pPr>
            <w:r>
              <w:rPr>
                <w:color w:val="000000"/>
              </w:rPr>
              <w:t>28,00 €</w:t>
            </w:r>
          </w:p>
        </w:tc>
        <w:tc>
          <w:tcPr>
            <w:tcW w:w="1276" w:type="dxa"/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B24DB" w14:textId="77777777" w:rsidR="00562F05" w:rsidRPr="003469AE" w:rsidRDefault="00562F05" w:rsidP="00937C97">
            <w:r w:rsidRPr="003469AE">
              <w:t>2</w:t>
            </w:r>
            <w:r>
              <w:t>0</w:t>
            </w:r>
            <w:r w:rsidRPr="003469AE">
              <w:t xml:space="preserve"> €</w:t>
            </w:r>
            <w:r>
              <w:t xml:space="preserve"> +           4 x 28,00€</w:t>
            </w:r>
          </w:p>
        </w:tc>
        <w:tc>
          <w:tcPr>
            <w:tcW w:w="992" w:type="dxa"/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51C133" w14:textId="77777777" w:rsidR="00562F05" w:rsidRDefault="00562F05" w:rsidP="00937C97">
            <w:pPr>
              <w:rPr>
                <w:color w:val="2F2F2F"/>
              </w:rPr>
            </w:pPr>
            <w:r>
              <w:rPr>
                <w:color w:val="2F2F2F"/>
              </w:rPr>
              <w:t>6 x 32,80€</w:t>
            </w:r>
          </w:p>
        </w:tc>
      </w:tr>
    </w:tbl>
    <w:p w14:paraId="25C953E0" w14:textId="77777777" w:rsidR="008E5232" w:rsidRPr="00333860" w:rsidRDefault="008E5232" w:rsidP="00923255">
      <w:pPr>
        <w:tabs>
          <w:tab w:val="left" w:pos="3060"/>
          <w:tab w:val="left" w:pos="6120"/>
        </w:tabs>
        <w:ind w:left="567"/>
        <w:jc w:val="both"/>
        <w:rPr>
          <w:b/>
        </w:rPr>
      </w:pPr>
    </w:p>
    <w:p w14:paraId="68489527" w14:textId="77777777" w:rsidR="008E5232" w:rsidRPr="00333860" w:rsidRDefault="008E5232" w:rsidP="00923255">
      <w:pPr>
        <w:ind w:left="567"/>
      </w:pPr>
      <w:r w:rsidRPr="00333860">
        <w:t>Mesačná frekvencia zálohovej platby nie je podmienkou. Prípadné preplatky Vám budú vrátené po ukončení školského roka v júli späť na Váš účet.</w:t>
      </w:r>
    </w:p>
    <w:p w14:paraId="5F188226" w14:textId="77777777" w:rsidR="00DE2F36" w:rsidRDefault="00DE2F36" w:rsidP="00923255">
      <w:pPr>
        <w:tabs>
          <w:tab w:val="left" w:pos="0"/>
        </w:tabs>
        <w:ind w:left="567" w:right="-2"/>
        <w:rPr>
          <w:b/>
          <w:bCs/>
        </w:rPr>
      </w:pPr>
    </w:p>
    <w:p w14:paraId="4A45CA97" w14:textId="77777777" w:rsidR="00DE2F36" w:rsidRDefault="00DE2F36" w:rsidP="00923255">
      <w:pPr>
        <w:tabs>
          <w:tab w:val="left" w:pos="0"/>
        </w:tabs>
        <w:ind w:left="567" w:right="-2"/>
        <w:rPr>
          <w:b/>
          <w:bCs/>
        </w:rPr>
      </w:pPr>
    </w:p>
    <w:p w14:paraId="7279D413" w14:textId="77777777" w:rsidR="008E5232" w:rsidRPr="00333860" w:rsidRDefault="008E5232" w:rsidP="00923255">
      <w:pPr>
        <w:tabs>
          <w:tab w:val="left" w:pos="0"/>
        </w:tabs>
        <w:ind w:left="567" w:right="-2"/>
        <w:rPr>
          <w:b/>
          <w:bCs/>
          <w:u w:val="single"/>
        </w:rPr>
      </w:pPr>
      <w:r w:rsidRPr="00333860">
        <w:rPr>
          <w:b/>
          <w:bCs/>
          <w:u w:val="single"/>
        </w:rPr>
        <w:t>III.  Prihlasovanie a odhlasovanie zo stravovania</w:t>
      </w:r>
    </w:p>
    <w:p w14:paraId="46C9D935" w14:textId="77777777" w:rsidR="008E5232" w:rsidRPr="00333860" w:rsidRDefault="008E5232" w:rsidP="00923255">
      <w:pPr>
        <w:tabs>
          <w:tab w:val="left" w:pos="0"/>
        </w:tabs>
        <w:ind w:left="567" w:right="-2"/>
        <w:rPr>
          <w:b/>
          <w:bCs/>
        </w:rPr>
      </w:pPr>
    </w:p>
    <w:p w14:paraId="489EAD48" w14:textId="1E17C47D" w:rsidR="008E5232" w:rsidRPr="00333860" w:rsidRDefault="008E5232" w:rsidP="000C46A5">
      <w:pPr>
        <w:tabs>
          <w:tab w:val="left" w:pos="709"/>
        </w:tabs>
        <w:ind w:left="567" w:right="-2"/>
        <w:jc w:val="both"/>
        <w:rPr>
          <w:b/>
          <w:color w:val="FF0000"/>
        </w:rPr>
      </w:pPr>
      <w:r w:rsidRPr="000C46A5">
        <w:rPr>
          <w:b/>
          <w:bCs/>
        </w:rPr>
        <w:t>A/.  Prihlásiť</w:t>
      </w:r>
      <w:r w:rsidRPr="000C46A5">
        <w:rPr>
          <w:bCs/>
        </w:rPr>
        <w:t xml:space="preserve"> sa na stravovanie alebo </w:t>
      </w:r>
      <w:r w:rsidRPr="000C46A5">
        <w:rPr>
          <w:b/>
          <w:bCs/>
        </w:rPr>
        <w:t>odhlásiť</w:t>
      </w:r>
      <w:r w:rsidRPr="000C46A5">
        <w:rPr>
          <w:bCs/>
        </w:rPr>
        <w:t xml:space="preserve"> sa zo stravovania je potrebné  </w:t>
      </w:r>
      <w:r w:rsidR="00D65E66" w:rsidRPr="000C46A5">
        <w:rPr>
          <w:bCs/>
        </w:rPr>
        <w:t xml:space="preserve">aspoň 2 pracovné dni </w:t>
      </w:r>
      <w:r w:rsidRPr="000C46A5">
        <w:rPr>
          <w:b/>
          <w:color w:val="FF0000"/>
          <w:u w:val="single"/>
        </w:rPr>
        <w:t>vopred</w:t>
      </w:r>
      <w:r w:rsidR="00D65E66" w:rsidRPr="000C46A5">
        <w:rPr>
          <w:bCs/>
        </w:rPr>
        <w:t>, vo výnimočných prípadoch napr. choroba</w:t>
      </w:r>
      <w:r w:rsidRPr="000C46A5">
        <w:rPr>
          <w:bCs/>
        </w:rPr>
        <w:t xml:space="preserve"> </w:t>
      </w:r>
      <w:r w:rsidRPr="000C46A5">
        <w:rPr>
          <w:b/>
          <w:bCs/>
          <w:color w:val="FF0000"/>
        </w:rPr>
        <w:t xml:space="preserve">najneskôr </w:t>
      </w:r>
      <w:r w:rsidRPr="000C46A5">
        <w:rPr>
          <w:b/>
          <w:color w:val="FF0000"/>
        </w:rPr>
        <w:t>do </w:t>
      </w:r>
      <w:r w:rsidR="00D65E66" w:rsidRPr="000C46A5">
        <w:rPr>
          <w:b/>
          <w:color w:val="FF0000"/>
        </w:rPr>
        <w:t>08</w:t>
      </w:r>
      <w:r w:rsidRPr="000C46A5">
        <w:rPr>
          <w:b/>
          <w:color w:val="FF0000"/>
        </w:rPr>
        <w:t>.00 hod. v </w:t>
      </w:r>
      <w:r w:rsidR="00D65E66" w:rsidRPr="000C46A5">
        <w:rPr>
          <w:b/>
          <w:color w:val="FF0000"/>
        </w:rPr>
        <w:t>aktuálny</w:t>
      </w:r>
      <w:r w:rsidRPr="000C46A5">
        <w:rPr>
          <w:b/>
          <w:color w:val="FF0000"/>
        </w:rPr>
        <w:t xml:space="preserve"> pracovný deň.</w:t>
      </w:r>
    </w:p>
    <w:p w14:paraId="06983FC2" w14:textId="495EBAD5" w:rsidR="008E5232" w:rsidRPr="00333860" w:rsidRDefault="00C27969" w:rsidP="00923255">
      <w:pPr>
        <w:tabs>
          <w:tab w:val="left" w:pos="0"/>
        </w:tabs>
        <w:ind w:left="567" w:right="-2"/>
        <w:rPr>
          <w:b/>
          <w:bCs/>
        </w:rPr>
      </w:pPr>
      <w:r>
        <w:rPr>
          <w:b/>
          <w:bCs/>
        </w:rPr>
        <w:t>B</w:t>
      </w:r>
      <w:r w:rsidR="008E5232" w:rsidRPr="00333860">
        <w:rPr>
          <w:b/>
          <w:bCs/>
        </w:rPr>
        <w:t xml:space="preserve">./ </w:t>
      </w:r>
      <w:r w:rsidR="008E5232" w:rsidRPr="00333860">
        <w:rPr>
          <w:bCs/>
        </w:rPr>
        <w:t>Za neodobratú alebo včas neodhlásenú stravu sa finančná ani vecná náhrada neposkytuje.</w:t>
      </w:r>
      <w:r w:rsidR="008E5232" w:rsidRPr="00333860">
        <w:rPr>
          <w:b/>
          <w:bCs/>
        </w:rPr>
        <w:t xml:space="preserve">  </w:t>
      </w:r>
    </w:p>
    <w:p w14:paraId="4465CAC2" w14:textId="77777777" w:rsidR="008E5232" w:rsidRPr="00333860" w:rsidRDefault="008E5232" w:rsidP="00923255">
      <w:pPr>
        <w:ind w:left="567"/>
      </w:pPr>
    </w:p>
    <w:p w14:paraId="433233AB" w14:textId="112D90B3" w:rsidR="000C46A5" w:rsidRPr="00333860" w:rsidRDefault="000C46A5" w:rsidP="000C46A5">
      <w:pPr>
        <w:ind w:left="567"/>
        <w:rPr>
          <w:b/>
          <w:u w:val="single"/>
        </w:rPr>
      </w:pPr>
      <w:r>
        <w:rPr>
          <w:b/>
          <w:u w:val="single"/>
        </w:rPr>
        <w:t>I</w:t>
      </w:r>
      <w:r w:rsidRPr="00333860">
        <w:rPr>
          <w:b/>
          <w:u w:val="single"/>
        </w:rPr>
        <w:t xml:space="preserve">V .Forma odhlasovania zo stravovania:                          </w:t>
      </w:r>
    </w:p>
    <w:p w14:paraId="77F5011B" w14:textId="77777777" w:rsidR="000C46A5" w:rsidRPr="00333860" w:rsidRDefault="000C46A5" w:rsidP="000C46A5">
      <w:pPr>
        <w:ind w:left="567"/>
      </w:pPr>
    </w:p>
    <w:p w14:paraId="0D386EC9" w14:textId="77777777" w:rsidR="000C46A5" w:rsidRPr="00333860" w:rsidRDefault="000C46A5" w:rsidP="000C46A5">
      <w:pPr>
        <w:ind w:left="567"/>
      </w:pPr>
      <w:r>
        <w:rPr>
          <w:b/>
        </w:rPr>
        <w:t>A</w:t>
      </w:r>
      <w:r w:rsidRPr="00333860">
        <w:rPr>
          <w:b/>
        </w:rPr>
        <w:t>./</w:t>
      </w:r>
      <w:r w:rsidRPr="00333860">
        <w:t xml:space="preserve">.Telefonicky na tel. č.:  +421 051 77 </w:t>
      </w:r>
      <w:r>
        <w:t>96</w:t>
      </w:r>
      <w:r w:rsidRPr="00333860">
        <w:t xml:space="preserve"> </w:t>
      </w:r>
      <w:r>
        <w:t>236</w:t>
      </w:r>
      <w:r w:rsidRPr="00333860">
        <w:t xml:space="preserve">                                            </w:t>
      </w:r>
    </w:p>
    <w:p w14:paraId="48FEBFCE" w14:textId="77777777" w:rsidR="000C46A5" w:rsidRPr="00333860" w:rsidRDefault="000C46A5" w:rsidP="000C46A5">
      <w:pPr>
        <w:tabs>
          <w:tab w:val="left" w:pos="284"/>
          <w:tab w:val="left" w:pos="426"/>
        </w:tabs>
        <w:ind w:left="567"/>
      </w:pPr>
      <w:r>
        <w:rPr>
          <w:b/>
        </w:rPr>
        <w:t>B</w:t>
      </w:r>
      <w:r w:rsidRPr="00333860">
        <w:t>/  V</w:t>
      </w:r>
      <w:r>
        <w:t> </w:t>
      </w:r>
      <w:r w:rsidRPr="00333860">
        <w:t>ŠJ</w:t>
      </w:r>
      <w:r>
        <w:t xml:space="preserve"> </w:t>
      </w:r>
      <w:r w:rsidRPr="00333860">
        <w:t xml:space="preserve">- </w:t>
      </w:r>
      <w:r>
        <w:t>osobne</w:t>
      </w:r>
    </w:p>
    <w:p w14:paraId="701110CF" w14:textId="77777777" w:rsidR="000C46A5" w:rsidRPr="00333860" w:rsidRDefault="000C46A5" w:rsidP="000C46A5">
      <w:pPr>
        <w:tabs>
          <w:tab w:val="left" w:pos="284"/>
          <w:tab w:val="left" w:pos="426"/>
        </w:tabs>
        <w:ind w:left="567" w:right="-2"/>
        <w:rPr>
          <w:b/>
        </w:rPr>
      </w:pPr>
    </w:p>
    <w:p w14:paraId="59BEC045" w14:textId="77777777" w:rsidR="000C46A5" w:rsidRPr="00BC7B91" w:rsidRDefault="000C46A5" w:rsidP="000C46A5">
      <w:pPr>
        <w:ind w:left="567" w:right="-2"/>
        <w:rPr>
          <w:b/>
          <w:color w:val="FF0000"/>
        </w:rPr>
      </w:pPr>
      <w:r w:rsidRPr="00947192">
        <w:rPr>
          <w:b/>
          <w:color w:val="FF0000"/>
        </w:rPr>
        <w:t>Číslo účtu ŠJ, na ktorý poukážete platbu na stravu: SK03 0200 0000 0016 5866 2451</w:t>
      </w:r>
    </w:p>
    <w:p w14:paraId="05E306A3" w14:textId="77777777" w:rsidR="000C46A5" w:rsidRDefault="000C46A5" w:rsidP="000C46A5">
      <w:pPr>
        <w:ind w:left="567" w:right="-2"/>
        <w:rPr>
          <w:b/>
          <w:color w:val="000000"/>
        </w:rPr>
      </w:pPr>
    </w:p>
    <w:p w14:paraId="71826072" w14:textId="5E79E1FB" w:rsidR="000C46A5" w:rsidRPr="00333860" w:rsidRDefault="000C46A5" w:rsidP="000C46A5">
      <w:pPr>
        <w:ind w:left="567" w:right="-2"/>
        <w:rPr>
          <w:color w:val="000000"/>
        </w:rPr>
      </w:pPr>
      <w:r w:rsidRPr="00333860">
        <w:rPr>
          <w:b/>
          <w:color w:val="000000"/>
        </w:rPr>
        <w:t>Pri platbách  uviesť</w:t>
      </w:r>
      <w:r w:rsidRPr="00333860">
        <w:rPr>
          <w:color w:val="000000"/>
        </w:rPr>
        <w:t xml:space="preserve"> : </w:t>
      </w:r>
      <w:r w:rsidRPr="00333860">
        <w:rPr>
          <w:color w:val="000000"/>
          <w:u w:val="single"/>
        </w:rPr>
        <w:t>meno</w:t>
      </w:r>
      <w:r w:rsidR="00642AE3">
        <w:rPr>
          <w:color w:val="000000"/>
          <w:u w:val="single"/>
        </w:rPr>
        <w:t xml:space="preserve"> a </w:t>
      </w:r>
      <w:r w:rsidRPr="00333860">
        <w:rPr>
          <w:color w:val="000000"/>
          <w:u w:val="single"/>
        </w:rPr>
        <w:t>priezvisko</w:t>
      </w:r>
      <w:r w:rsidR="00642AE3">
        <w:rPr>
          <w:color w:val="000000"/>
          <w:u w:val="single"/>
        </w:rPr>
        <w:t xml:space="preserve"> dieťaťa</w:t>
      </w:r>
      <w:r w:rsidRPr="00333860">
        <w:rPr>
          <w:color w:val="000000"/>
          <w:u w:val="single"/>
        </w:rPr>
        <w:t>, triedu</w:t>
      </w:r>
      <w:r>
        <w:rPr>
          <w:color w:val="000000"/>
          <w:u w:val="single"/>
        </w:rPr>
        <w:t xml:space="preserve"> (ZŠ/MŠ)</w:t>
      </w:r>
      <w:r w:rsidRPr="00333860">
        <w:rPr>
          <w:color w:val="000000"/>
          <w:u w:val="single"/>
        </w:rPr>
        <w:t xml:space="preserve"> a </w:t>
      </w:r>
      <w:r w:rsidRPr="00333860">
        <w:rPr>
          <w:b/>
          <w:color w:val="000000"/>
          <w:u w:val="single"/>
        </w:rPr>
        <w:t>variabilný symbol</w:t>
      </w:r>
      <w:r w:rsidR="0030235B">
        <w:rPr>
          <w:b/>
          <w:color w:val="000000"/>
          <w:u w:val="single"/>
        </w:rPr>
        <w:t xml:space="preserve"> 37002</w:t>
      </w:r>
    </w:p>
    <w:p w14:paraId="31BAEF53" w14:textId="77777777" w:rsidR="000C46A5" w:rsidRPr="00333860" w:rsidRDefault="000C46A5" w:rsidP="000C46A5">
      <w:pPr>
        <w:ind w:left="567" w:right="-2"/>
        <w:rPr>
          <w:color w:val="000000"/>
        </w:rPr>
      </w:pPr>
    </w:p>
    <w:p w14:paraId="6B7C0B02" w14:textId="77777777" w:rsidR="000C46A5" w:rsidRPr="002F16B0" w:rsidRDefault="000C46A5" w:rsidP="000C46A5">
      <w:pPr>
        <w:ind w:left="567" w:right="-2"/>
        <w:jc w:val="both"/>
        <w:rPr>
          <w:color w:val="000000"/>
        </w:rPr>
      </w:pPr>
      <w:r w:rsidRPr="00333860">
        <w:rPr>
          <w:color w:val="000000" w:themeColor="text1"/>
        </w:rPr>
        <w:t>V prípade, že dieťa/žiak je  prihlásené na stravu - a v nasledujúcom mesiaci sa nebude stravovať v školskej jedálni</w:t>
      </w:r>
      <w:r>
        <w:rPr>
          <w:color w:val="000000" w:themeColor="text1"/>
        </w:rPr>
        <w:t xml:space="preserve"> </w:t>
      </w:r>
      <w:r w:rsidRPr="00333860">
        <w:rPr>
          <w:color w:val="000000" w:themeColor="text1"/>
        </w:rPr>
        <w:t>(zo zdravotných, či osobných dôvodov) zákonný zástupca je povinný túto zmenu  nahlásiť vedúcej ŠJ.</w:t>
      </w:r>
      <w:r>
        <w:rPr>
          <w:color w:val="000000" w:themeColor="text1"/>
        </w:rPr>
        <w:t xml:space="preserve"> </w:t>
      </w:r>
      <w:r w:rsidRPr="00333860">
        <w:rPr>
          <w:color w:val="000000"/>
        </w:rPr>
        <w:t>Ostatné Vaše požiadavky prosím konzultujte s vedúcou  ŠJ.</w:t>
      </w:r>
    </w:p>
    <w:p w14:paraId="75A48293" w14:textId="77777777" w:rsidR="000C46A5" w:rsidRDefault="000C46A5" w:rsidP="00642AE3">
      <w:pPr>
        <w:tabs>
          <w:tab w:val="left" w:pos="709"/>
          <w:tab w:val="left" w:pos="6120"/>
        </w:tabs>
        <w:rPr>
          <w:b/>
          <w:u w:val="single"/>
        </w:rPr>
      </w:pPr>
    </w:p>
    <w:p w14:paraId="102045C7" w14:textId="1C14CBA4" w:rsidR="008E5232" w:rsidRPr="00333860" w:rsidRDefault="008E5232" w:rsidP="00923255">
      <w:pPr>
        <w:tabs>
          <w:tab w:val="left" w:pos="709"/>
          <w:tab w:val="left" w:pos="6120"/>
        </w:tabs>
        <w:ind w:left="567"/>
        <w:rPr>
          <w:b/>
          <w:u w:val="single"/>
        </w:rPr>
      </w:pPr>
      <w:r w:rsidRPr="00333860">
        <w:rPr>
          <w:b/>
          <w:u w:val="single"/>
        </w:rPr>
        <w:t>V. Dotácia na podporu výchovy k stravovacím návykom dieťaťa</w:t>
      </w:r>
      <w:r w:rsidR="00364E9A">
        <w:rPr>
          <w:b/>
          <w:u w:val="single"/>
        </w:rPr>
        <w:t xml:space="preserve"> ZŠ a MŠ (predškolák)</w:t>
      </w:r>
      <w:r w:rsidRPr="00333860">
        <w:rPr>
          <w:b/>
          <w:u w:val="single"/>
        </w:rPr>
        <w:t xml:space="preserve"> </w:t>
      </w:r>
    </w:p>
    <w:p w14:paraId="44C55411" w14:textId="7F634D3A" w:rsidR="008E5232" w:rsidRPr="00E408B3" w:rsidRDefault="008E5232" w:rsidP="00E408B3">
      <w:pPr>
        <w:tabs>
          <w:tab w:val="left" w:pos="709"/>
          <w:tab w:val="left" w:pos="6120"/>
        </w:tabs>
        <w:ind w:left="567"/>
        <w:jc w:val="both"/>
        <w:rPr>
          <w:b/>
        </w:rPr>
      </w:pPr>
      <w:r w:rsidRPr="00333860">
        <w:t>V súvislosti so zavedením štátom  dotovaných obedov, dieťa má nárok na stravu za príspevok znížený o</w:t>
      </w:r>
      <w:r w:rsidR="00E408B3">
        <w:t xml:space="preserve"> </w:t>
      </w:r>
      <w:r w:rsidRPr="00333860">
        <w:t xml:space="preserve">1,20 €  za týchto podmienok: dieťa sa </w:t>
      </w:r>
      <w:r w:rsidRPr="00333860">
        <w:rPr>
          <w:b/>
        </w:rPr>
        <w:t xml:space="preserve">zúčastní výchovno-vzdelávacieho procesu a odoberie stravu. </w:t>
      </w:r>
      <w:r w:rsidRPr="00333860">
        <w:t>Dotácia (§ 4 ods. 6 zákona č. 544/2010 Zb. ) sa nevzťahuje na odobratý obed podľa bodu III, bod C</w:t>
      </w:r>
      <w:r w:rsidR="00E408B3">
        <w:t>.</w:t>
      </w:r>
      <w:r w:rsidR="00C27969">
        <w:t xml:space="preserve"> </w:t>
      </w:r>
      <w:r w:rsidRPr="00333860">
        <w:rPr>
          <w:color w:val="000000" w:themeColor="text1"/>
        </w:rPr>
        <w:t xml:space="preserve">Na základe uvedeného zákonný zástupca dieťaťa berie na vedomie, že je povinný v prípade </w:t>
      </w:r>
      <w:r w:rsidRPr="00333860">
        <w:rPr>
          <w:b/>
          <w:color w:val="000000" w:themeColor="text1"/>
        </w:rPr>
        <w:t>neúčasti</w:t>
      </w:r>
      <w:r w:rsidRPr="00333860">
        <w:rPr>
          <w:color w:val="000000" w:themeColor="text1"/>
        </w:rPr>
        <w:t xml:space="preserve"> svojho dieťaťa na vyučovaní, dieťa zo stravy </w:t>
      </w:r>
      <w:r w:rsidRPr="00333860">
        <w:rPr>
          <w:b/>
          <w:color w:val="000000" w:themeColor="text1"/>
        </w:rPr>
        <w:t>včas odhlásiť, alebo uhradiť plnú výšku príspevku na stravovanie za jedlo.</w:t>
      </w:r>
    </w:p>
    <w:p w14:paraId="6136EDC2" w14:textId="77777777" w:rsidR="008E5232" w:rsidRPr="00333860" w:rsidRDefault="008E5232" w:rsidP="00923255">
      <w:pPr>
        <w:tabs>
          <w:tab w:val="left" w:pos="142"/>
          <w:tab w:val="left" w:pos="6120"/>
        </w:tabs>
        <w:ind w:left="567" w:hanging="142"/>
      </w:pPr>
    </w:p>
    <w:p w14:paraId="134C26A9" w14:textId="64D51749" w:rsidR="008E5232" w:rsidRPr="00333860" w:rsidRDefault="008E5232" w:rsidP="00923255">
      <w:pPr>
        <w:tabs>
          <w:tab w:val="left" w:pos="709"/>
          <w:tab w:val="left" w:pos="6120"/>
        </w:tabs>
        <w:ind w:left="567"/>
        <w:rPr>
          <w:u w:val="single"/>
        </w:rPr>
      </w:pPr>
      <w:r w:rsidRPr="00333860">
        <w:rPr>
          <w:b/>
          <w:u w:val="single"/>
        </w:rPr>
        <w:t>V</w:t>
      </w:r>
      <w:r w:rsidR="000C46A5">
        <w:rPr>
          <w:b/>
          <w:u w:val="single"/>
        </w:rPr>
        <w:t>I</w:t>
      </w:r>
      <w:r w:rsidRPr="00333860">
        <w:rPr>
          <w:b/>
          <w:u w:val="single"/>
        </w:rPr>
        <w:t>. Súhlas so spracovaním osobných údajov</w:t>
      </w:r>
    </w:p>
    <w:p w14:paraId="6B73EC8C" w14:textId="424DB195" w:rsidR="008E5232" w:rsidRPr="00333860" w:rsidRDefault="008E5232" w:rsidP="00E408B3">
      <w:pPr>
        <w:ind w:left="567" w:hanging="709"/>
        <w:jc w:val="both"/>
        <w:rPr>
          <w:bCs/>
          <w:color w:val="92D050"/>
        </w:rPr>
      </w:pPr>
      <w:r w:rsidRPr="00333860">
        <w:t xml:space="preserve">            </w:t>
      </w:r>
      <w:r w:rsidRPr="00947192">
        <w:t>Svojím podpisom udeľujem súhlas prevádzkovateľovi informačného systému – ŠJ pri </w:t>
      </w:r>
      <w:r w:rsidR="00D65E66" w:rsidRPr="00947192">
        <w:t>ZŠ s MŠ Ľubovec 35, 082 42 Ľubovec</w:t>
      </w:r>
      <w:r w:rsidRPr="00947192">
        <w:t xml:space="preserve"> so spracovaním osobných údajov dieťaťa, ktorého som zákonným zástupcom, a to v informačnom systéme, pre účel poskytnutia stravovania v rozsahu: meno a priezvisko stravníka, adresa bydliska a meno, priezvisko, telefonický  kontakt a číslo účtu zákonného zástupcu  žiaka.</w:t>
      </w:r>
      <w:r w:rsidRPr="00333860">
        <w:rPr>
          <w:b/>
          <w:bCs/>
        </w:rPr>
        <w:t xml:space="preserve"> </w:t>
      </w:r>
    </w:p>
    <w:p w14:paraId="594697D1" w14:textId="77777777" w:rsidR="008E5232" w:rsidRPr="00333860" w:rsidRDefault="008E5232" w:rsidP="00923255">
      <w:pPr>
        <w:ind w:left="567" w:hanging="709"/>
      </w:pPr>
    </w:p>
    <w:p w14:paraId="448BC154" w14:textId="77777777" w:rsidR="00947192" w:rsidRDefault="008E5232" w:rsidP="00947192">
      <w:pPr>
        <w:tabs>
          <w:tab w:val="left" w:pos="3810"/>
        </w:tabs>
        <w:ind w:left="567"/>
        <w:jc w:val="both"/>
      </w:pPr>
      <w:r w:rsidRPr="00333860">
        <w:t>Ak rodič ani po výzve, neuhradí platbu v stanovenom termíne a opakovane nebude dodržiavať</w:t>
      </w:r>
      <w:r w:rsidR="00E408B3">
        <w:t xml:space="preserve"> </w:t>
      </w:r>
      <w:r w:rsidRPr="00333860">
        <w:t xml:space="preserve">podmienky  stravovania určené na tomto zápisnom lístku, jeho dieťa bude vylúčené zo stravovania v ŠJ. </w:t>
      </w:r>
    </w:p>
    <w:p w14:paraId="67C45BC5" w14:textId="06354459" w:rsidR="008E5232" w:rsidRPr="00333860" w:rsidRDefault="008E5232" w:rsidP="00947192">
      <w:pPr>
        <w:tabs>
          <w:tab w:val="left" w:pos="3810"/>
        </w:tabs>
        <w:ind w:left="567"/>
        <w:jc w:val="both"/>
      </w:pPr>
      <w:r w:rsidRPr="00333860">
        <w:t>Svojím podpisom potvrdzujem, že beriem na vedomie všetky uvedené podmienky na plynulý chod organizácie režimu stravovania, nakoľko školské stravovanie je uzavretý systém stravovania  a budem sa podľa nich riadiť.</w:t>
      </w:r>
    </w:p>
    <w:p w14:paraId="73017E23" w14:textId="77777777" w:rsidR="008E5232" w:rsidRDefault="008E5232" w:rsidP="00E408B3">
      <w:pPr>
        <w:tabs>
          <w:tab w:val="left" w:pos="3810"/>
        </w:tabs>
        <w:ind w:left="567"/>
        <w:jc w:val="both"/>
      </w:pPr>
      <w:r w:rsidRPr="00A300B2">
        <w:t>Prehlasujem vyššie uvedené údaje za správne a prípadné zmeny ohlásim.</w:t>
      </w:r>
    </w:p>
    <w:p w14:paraId="1B51024C" w14:textId="28A0598C" w:rsidR="00DE2F36" w:rsidRDefault="00DE2F36" w:rsidP="00923255">
      <w:pPr>
        <w:tabs>
          <w:tab w:val="left" w:pos="3810"/>
        </w:tabs>
        <w:ind w:left="567"/>
      </w:pPr>
    </w:p>
    <w:p w14:paraId="2A9829A0" w14:textId="06CE5585" w:rsidR="00E408B3" w:rsidRDefault="00E408B3" w:rsidP="00923255">
      <w:pPr>
        <w:tabs>
          <w:tab w:val="left" w:pos="3810"/>
        </w:tabs>
        <w:ind w:left="567"/>
      </w:pPr>
    </w:p>
    <w:p w14:paraId="34B3924E" w14:textId="77777777" w:rsidR="007459C1" w:rsidRDefault="007459C1" w:rsidP="00923255">
      <w:pPr>
        <w:tabs>
          <w:tab w:val="left" w:pos="3810"/>
        </w:tabs>
        <w:ind w:left="567"/>
      </w:pPr>
    </w:p>
    <w:p w14:paraId="70948777" w14:textId="0D1DC0D1" w:rsidR="00E408B3" w:rsidRDefault="00E408B3" w:rsidP="00923255">
      <w:pPr>
        <w:tabs>
          <w:tab w:val="left" w:pos="3810"/>
        </w:tabs>
        <w:ind w:left="567"/>
      </w:pPr>
    </w:p>
    <w:p w14:paraId="1D108A18" w14:textId="77777777" w:rsidR="00E408B3" w:rsidRPr="00333860" w:rsidRDefault="00E408B3" w:rsidP="00923255">
      <w:pPr>
        <w:tabs>
          <w:tab w:val="left" w:pos="3810"/>
        </w:tabs>
        <w:ind w:left="567"/>
      </w:pPr>
    </w:p>
    <w:p w14:paraId="0DD1E193" w14:textId="24BF9AA5" w:rsidR="008E5232" w:rsidRPr="00333860" w:rsidRDefault="008E5232" w:rsidP="00923255">
      <w:pPr>
        <w:ind w:left="567"/>
      </w:pPr>
      <w:r w:rsidRPr="00333860">
        <w:t xml:space="preserve">V................................ dňa...............                                   </w:t>
      </w:r>
      <w:r w:rsidR="00E408B3">
        <w:t xml:space="preserve"> </w:t>
      </w:r>
      <w:r w:rsidRPr="00333860">
        <w:t xml:space="preserve">    ..........................................................</w:t>
      </w:r>
    </w:p>
    <w:p w14:paraId="47C76E36" w14:textId="2BEC21DF" w:rsidR="008E5232" w:rsidRPr="00333860" w:rsidRDefault="008E5232" w:rsidP="00923255">
      <w:pPr>
        <w:ind w:left="567"/>
      </w:pPr>
      <w:r w:rsidRPr="00333860">
        <w:t xml:space="preserve">           </w:t>
      </w:r>
      <w:r w:rsidR="00E408B3">
        <w:tab/>
      </w:r>
      <w:r w:rsidR="00E408B3">
        <w:tab/>
      </w:r>
      <w:r w:rsidR="00E408B3">
        <w:tab/>
      </w:r>
      <w:r w:rsidR="00E408B3">
        <w:tab/>
      </w:r>
      <w:r w:rsidR="00E408B3">
        <w:tab/>
      </w:r>
      <w:r w:rsidR="00E408B3">
        <w:tab/>
      </w:r>
      <w:r w:rsidR="00E408B3">
        <w:tab/>
      </w:r>
      <w:r w:rsidR="00E408B3">
        <w:tab/>
      </w:r>
      <w:r w:rsidRPr="00333860">
        <w:t>podpis  zákonného zástupcu dieťaťa</w:t>
      </w:r>
    </w:p>
    <w:p w14:paraId="3BBD5544" w14:textId="68007CA5" w:rsidR="00E408B3" w:rsidRDefault="00E408B3" w:rsidP="00923255">
      <w:pPr>
        <w:ind w:left="567" w:right="-2"/>
        <w:rPr>
          <w:color w:val="000000"/>
        </w:rPr>
      </w:pPr>
    </w:p>
    <w:p w14:paraId="75BABCA0" w14:textId="17E33B8A" w:rsidR="007459C1" w:rsidRDefault="007459C1" w:rsidP="00923255">
      <w:pPr>
        <w:ind w:left="567" w:right="-2"/>
        <w:rPr>
          <w:color w:val="000000"/>
        </w:rPr>
      </w:pPr>
    </w:p>
    <w:p w14:paraId="036FE8E4" w14:textId="77461870" w:rsidR="007459C1" w:rsidRDefault="007459C1" w:rsidP="00923255">
      <w:pPr>
        <w:ind w:left="567" w:right="-2"/>
        <w:rPr>
          <w:color w:val="000000"/>
        </w:rPr>
      </w:pPr>
    </w:p>
    <w:sectPr w:rsidR="007459C1" w:rsidSect="00E408B3">
      <w:pgSz w:w="11906" w:h="16838"/>
      <w:pgMar w:top="426" w:right="566" w:bottom="295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D11C9E"/>
    <w:multiLevelType w:val="hybridMultilevel"/>
    <w:tmpl w:val="DA78A7CE"/>
    <w:lvl w:ilvl="0" w:tplc="ECB8E2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232"/>
    <w:rsid w:val="00092A53"/>
    <w:rsid w:val="000C46A5"/>
    <w:rsid w:val="002E753D"/>
    <w:rsid w:val="002F16B0"/>
    <w:rsid w:val="0030235B"/>
    <w:rsid w:val="003469AE"/>
    <w:rsid w:val="00364E9A"/>
    <w:rsid w:val="003E5D86"/>
    <w:rsid w:val="0040561C"/>
    <w:rsid w:val="00562F05"/>
    <w:rsid w:val="005922D9"/>
    <w:rsid w:val="005F39BE"/>
    <w:rsid w:val="005F5B48"/>
    <w:rsid w:val="00642AE3"/>
    <w:rsid w:val="00646595"/>
    <w:rsid w:val="006B2FCB"/>
    <w:rsid w:val="006D4D8E"/>
    <w:rsid w:val="006F1F6C"/>
    <w:rsid w:val="006F757E"/>
    <w:rsid w:val="007059D3"/>
    <w:rsid w:val="007459C1"/>
    <w:rsid w:val="00817E22"/>
    <w:rsid w:val="008A6B2F"/>
    <w:rsid w:val="008E5232"/>
    <w:rsid w:val="00923255"/>
    <w:rsid w:val="00937C97"/>
    <w:rsid w:val="00947192"/>
    <w:rsid w:val="00947F2D"/>
    <w:rsid w:val="009A1D4D"/>
    <w:rsid w:val="009D1E8D"/>
    <w:rsid w:val="00A2789A"/>
    <w:rsid w:val="00A27A2B"/>
    <w:rsid w:val="00A61C0A"/>
    <w:rsid w:val="00C27969"/>
    <w:rsid w:val="00C4690A"/>
    <w:rsid w:val="00D65E66"/>
    <w:rsid w:val="00D75921"/>
    <w:rsid w:val="00DC6D9B"/>
    <w:rsid w:val="00DE2F36"/>
    <w:rsid w:val="00E408B3"/>
    <w:rsid w:val="00E66414"/>
    <w:rsid w:val="00E76036"/>
    <w:rsid w:val="00FC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4A6FA"/>
  <w15:docId w15:val="{F335CAA4-448B-42C5-95DC-6B6E1A98D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E5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E523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52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5232"/>
    <w:rPr>
      <w:rFonts w:ascii="Tahoma" w:eastAsia="Times New Roman" w:hAnsi="Tahoma" w:cs="Tahoma"/>
      <w:sz w:val="16"/>
      <w:szCs w:val="16"/>
      <w:lang w:eastAsia="sk-SK"/>
    </w:rPr>
  </w:style>
  <w:style w:type="paragraph" w:styleId="Odsekzoznamu">
    <w:name w:val="List Paragraph"/>
    <w:basedOn w:val="Normlny"/>
    <w:uiPriority w:val="34"/>
    <w:qFormat/>
    <w:rsid w:val="00346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ZŠ s MŠ Ľubovec</cp:lastModifiedBy>
  <cp:revision>30</cp:revision>
  <cp:lastPrinted>2020-09-07T06:50:00Z</cp:lastPrinted>
  <dcterms:created xsi:type="dcterms:W3CDTF">2020-08-27T07:11:00Z</dcterms:created>
  <dcterms:modified xsi:type="dcterms:W3CDTF">2020-09-29T08:01:00Z</dcterms:modified>
</cp:coreProperties>
</file>